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040" w:rsidRPr="00380040" w:rsidRDefault="00380040" w:rsidP="00380040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  <w:r w:rsidRPr="00380040">
        <w:rPr>
          <w:rFonts w:ascii="Arial" w:hAnsi="Arial" w:cs="Arial"/>
          <w:i/>
          <w:color w:val="222222"/>
          <w:shd w:val="clear" w:color="auto" w:fill="FFFFFF"/>
        </w:rPr>
        <w:t xml:space="preserve">Доброе утро. У меня рассеянный склероз уже много лет без инвалидности. У меня трое детей (младшему почти 4 года). Я работаю музыкальным руководителем в детском саду. Сейчас на работе требуют сделать профилактические прививки. У меня </w:t>
      </w:r>
      <w:proofErr w:type="spellStart"/>
      <w:r w:rsidRPr="00380040">
        <w:rPr>
          <w:rFonts w:ascii="Arial" w:hAnsi="Arial" w:cs="Arial"/>
          <w:i/>
          <w:color w:val="222222"/>
          <w:shd w:val="clear" w:color="auto" w:fill="FFFFFF"/>
        </w:rPr>
        <w:t>медотвод</w:t>
      </w:r>
      <w:proofErr w:type="spellEnd"/>
      <w:r w:rsidRPr="00380040">
        <w:rPr>
          <w:rFonts w:ascii="Arial" w:hAnsi="Arial" w:cs="Arial"/>
          <w:i/>
          <w:color w:val="222222"/>
          <w:shd w:val="clear" w:color="auto" w:fill="FFFFFF"/>
        </w:rPr>
        <w:t xml:space="preserve"> от них. Скажите, пожалуйста, могу ли я вообще с таким диагнозом работать в образовательных организациях?</w:t>
      </w: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E4EEC" w:rsidRDefault="005E4EEC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380040" w:rsidRDefault="00380040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380040" w:rsidRDefault="00380040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380040" w:rsidRDefault="00380040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380040" w:rsidRDefault="00380040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380040" w:rsidRDefault="00380040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380040" w:rsidRDefault="00380040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380040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Здравствуйте</w:t>
      </w:r>
      <w:r w:rsidR="001275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!</w:t>
      </w:r>
    </w:p>
    <w:p w:rsidR="005E4EEC" w:rsidRPr="00867872" w:rsidRDefault="005E4EEC" w:rsidP="00AF5553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2086E" w:rsidRPr="00867872" w:rsidRDefault="00B33D37" w:rsidP="0092086E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="00380040" w:rsidRPr="00867872">
        <w:rPr>
          <w:rFonts w:ascii="Times New Roman" w:eastAsia="Times New Roman" w:hAnsi="Times New Roman" w:cs="Times New Roman"/>
          <w:sz w:val="28"/>
          <w:szCs w:val="28"/>
          <w:lang w:eastAsia="ru-RU"/>
        </w:rPr>
        <w:t>п. 12 Перечня работ, выполнение которых связано с высоким риском заболевания инфекционными болезнями и требует обязательно проведения профилактических прививок, утвержденного постановлением Правительства Российской Федерации от 15.07.1999 г. № 825, к таким работам относится и работа в организациях, осуществляющих образовательную деятельность.</w:t>
      </w:r>
    </w:p>
    <w:p w:rsidR="0092086E" w:rsidRPr="00867872" w:rsidRDefault="0092086E" w:rsidP="0092086E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8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любая профилактическая вакцинация является медицинским вмешательством, то проведение прививок подпадает под положения Федерального закона от 21.11.2011 г. № 323-ФЗ «Об основах охраны здоровья граждан в Российской Федерации» (далее – Федеральный закон № 323-ФЗ).</w:t>
      </w:r>
    </w:p>
    <w:p w:rsidR="0092086E" w:rsidRPr="00867872" w:rsidRDefault="0092086E" w:rsidP="0092086E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867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положениями части 1 статьи 5 Федерального закона № 323-ФЗ </w:t>
      </w:r>
      <w:r w:rsidRPr="00867872">
        <w:rPr>
          <w:rFonts w:ascii="Times New Roman" w:hAnsi="Times New Roman" w:cs="Times New Roman"/>
          <w:iCs/>
          <w:sz w:val="28"/>
          <w:szCs w:val="28"/>
        </w:rPr>
        <w:t>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целях, методах оказания медицинской помощи, связанном с ними риске, возможных вариантах медицинского вмешательства, о его последствиях, а также о предполагаемых</w:t>
      </w:r>
      <w:proofErr w:type="gramEnd"/>
      <w:r w:rsidRPr="0086787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867872">
        <w:rPr>
          <w:rFonts w:ascii="Times New Roman" w:hAnsi="Times New Roman" w:cs="Times New Roman"/>
          <w:iCs/>
          <w:sz w:val="28"/>
          <w:szCs w:val="28"/>
        </w:rPr>
        <w:t>результатах</w:t>
      </w:r>
      <w:proofErr w:type="gramEnd"/>
      <w:r w:rsidRPr="00867872">
        <w:rPr>
          <w:rFonts w:ascii="Times New Roman" w:hAnsi="Times New Roman" w:cs="Times New Roman"/>
          <w:iCs/>
          <w:sz w:val="28"/>
          <w:szCs w:val="28"/>
        </w:rPr>
        <w:t xml:space="preserve"> оказания медицинской помощи.</w:t>
      </w:r>
    </w:p>
    <w:p w:rsidR="0092086E" w:rsidRPr="00867872" w:rsidRDefault="0092086E" w:rsidP="0092086E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8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вакцинация не относится к ситуациям, предусмотренным абзацем 9 статьи 5 Федерального закона № 323-ФЗ, любой гражданин имеет право отказаться от ее проведения.</w:t>
      </w:r>
    </w:p>
    <w:p w:rsidR="0092086E" w:rsidRPr="00867872" w:rsidRDefault="0092086E" w:rsidP="0092086E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7872">
        <w:rPr>
          <w:rFonts w:ascii="Times New Roman" w:hAnsi="Times New Roman" w:cs="Times New Roman"/>
          <w:color w:val="000000"/>
          <w:sz w:val="28"/>
          <w:szCs w:val="28"/>
        </w:rPr>
        <w:t xml:space="preserve">При этом отказ от проведения профилактических прививок является обоснованным при наличии медицинских противопоказаний, основной перечень которых установлен «МУ 3.3.1.1095-02. 3.3.1. </w:t>
      </w:r>
      <w:proofErr w:type="spellStart"/>
      <w:r w:rsidRPr="00867872">
        <w:rPr>
          <w:rFonts w:ascii="Times New Roman" w:hAnsi="Times New Roman" w:cs="Times New Roman"/>
          <w:color w:val="000000"/>
          <w:sz w:val="28"/>
          <w:szCs w:val="28"/>
        </w:rPr>
        <w:t>Вакцинопрофилактика</w:t>
      </w:r>
      <w:proofErr w:type="spellEnd"/>
      <w:r w:rsidRPr="00867872">
        <w:rPr>
          <w:rFonts w:ascii="Times New Roman" w:hAnsi="Times New Roman" w:cs="Times New Roman"/>
          <w:color w:val="000000"/>
          <w:sz w:val="28"/>
          <w:szCs w:val="28"/>
        </w:rPr>
        <w:t>. Медицинские противопоказания к проведению профилактических прививок препаратами национального календаря прививок. Методические указания» (утв. Главным государственным санитарным врачом РФ 09.01.2002 г.).</w:t>
      </w:r>
    </w:p>
    <w:p w:rsidR="00867872" w:rsidRDefault="00867872" w:rsidP="00752EE7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color w:val="000000"/>
          <w:sz w:val="21"/>
          <w:szCs w:val="21"/>
        </w:rPr>
      </w:pPr>
    </w:p>
    <w:p w:rsidR="005D4082" w:rsidRDefault="00752EE7" w:rsidP="00752EE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752EE7" w:rsidRDefault="00752EE7" w:rsidP="00752EE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</w:t>
      </w:r>
    </w:p>
    <w:p w:rsidR="00910DA2" w:rsidRDefault="00752EE7" w:rsidP="00752EE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Федерального центра ФГБУ ФБ МСЭ </w:t>
      </w:r>
    </w:p>
    <w:p w:rsidR="00752EE7" w:rsidRDefault="00752EE7" w:rsidP="00752EE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Минтруда России</w:t>
      </w:r>
      <w:r w:rsidR="00910DA2">
        <w:rPr>
          <w:rFonts w:ascii="Times New Roman" w:hAnsi="Times New Roman" w:cs="Times New Roman"/>
          <w:sz w:val="28"/>
          <w:szCs w:val="28"/>
        </w:rPr>
        <w:t>, врач по МСЭ</w:t>
      </w:r>
      <w:r w:rsidR="00AF555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10DA2">
        <w:rPr>
          <w:rFonts w:ascii="Times New Roman" w:hAnsi="Times New Roman" w:cs="Times New Roman"/>
          <w:sz w:val="28"/>
          <w:szCs w:val="28"/>
        </w:rPr>
        <w:t xml:space="preserve">                            А.А. Ярков </w:t>
      </w:r>
    </w:p>
    <w:p w:rsidR="00910DA2" w:rsidRDefault="00910DA2" w:rsidP="00752EE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0DA2" w:rsidRPr="00910DA2" w:rsidRDefault="00910DA2" w:rsidP="00752EE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10DA2">
        <w:rPr>
          <w:rFonts w:ascii="Times New Roman" w:hAnsi="Times New Roman" w:cs="Times New Roman"/>
          <w:b/>
          <w:i/>
          <w:sz w:val="24"/>
          <w:szCs w:val="24"/>
        </w:rPr>
        <w:t xml:space="preserve">Ответ подготовлен в рамках реализации мероприятий совместного проекта Всероссийского союза пациентов и ФГБУ ФБ МСЭ Минтруда России при поддержке Фонда президентских грантов «Бюро медико-социальной экспертизы и </w:t>
      </w:r>
      <w:proofErr w:type="spellStart"/>
      <w:r w:rsidRPr="00910DA2">
        <w:rPr>
          <w:rFonts w:ascii="Times New Roman" w:hAnsi="Times New Roman" w:cs="Times New Roman"/>
          <w:b/>
          <w:i/>
          <w:sz w:val="24"/>
          <w:szCs w:val="24"/>
        </w:rPr>
        <w:t>пациентское</w:t>
      </w:r>
      <w:proofErr w:type="spellEnd"/>
      <w:r w:rsidRPr="00910DA2">
        <w:rPr>
          <w:rFonts w:ascii="Times New Roman" w:hAnsi="Times New Roman" w:cs="Times New Roman"/>
          <w:b/>
          <w:i/>
          <w:sz w:val="24"/>
          <w:szCs w:val="24"/>
        </w:rPr>
        <w:t xml:space="preserve"> сообщество – развиваем взаимодействие».</w:t>
      </w:r>
    </w:p>
    <w:sectPr w:rsidR="00910DA2" w:rsidRPr="00910DA2" w:rsidSect="00752EE7">
      <w:footerReference w:type="default" r:id="rId8"/>
      <w:pgSz w:w="11906" w:h="16838"/>
      <w:pgMar w:top="1134" w:right="850" w:bottom="184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D50" w:rsidRDefault="00244D50" w:rsidP="008C3B50">
      <w:pPr>
        <w:spacing w:after="0" w:line="240" w:lineRule="auto"/>
      </w:pPr>
      <w:r>
        <w:separator/>
      </w:r>
    </w:p>
  </w:endnote>
  <w:endnote w:type="continuationSeparator" w:id="0">
    <w:p w:rsidR="00244D50" w:rsidRDefault="00244D50" w:rsidP="008C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2690226"/>
    </w:sdtPr>
    <w:sdtContent>
      <w:p w:rsidR="005D4082" w:rsidRDefault="004C2AAF">
        <w:pPr>
          <w:pStyle w:val="a6"/>
          <w:jc w:val="center"/>
        </w:pPr>
        <w:fldSimple w:instr="PAGE   \* MERGEFORMAT">
          <w:r w:rsidR="00867872">
            <w:rPr>
              <w:noProof/>
            </w:rPr>
            <w:t>2</w:t>
          </w:r>
        </w:fldSimple>
      </w:p>
    </w:sdtContent>
  </w:sdt>
  <w:p w:rsidR="005D4082" w:rsidRDefault="005D408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D50" w:rsidRDefault="00244D50" w:rsidP="008C3B50">
      <w:pPr>
        <w:spacing w:after="0" w:line="240" w:lineRule="auto"/>
      </w:pPr>
      <w:r>
        <w:separator/>
      </w:r>
    </w:p>
  </w:footnote>
  <w:footnote w:type="continuationSeparator" w:id="0">
    <w:p w:rsidR="00244D50" w:rsidRDefault="00244D50" w:rsidP="008C3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63E88"/>
    <w:multiLevelType w:val="hybridMultilevel"/>
    <w:tmpl w:val="7744F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88695C"/>
    <w:multiLevelType w:val="hybridMultilevel"/>
    <w:tmpl w:val="F64C54EC"/>
    <w:lvl w:ilvl="0" w:tplc="8D349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2B19E0"/>
    <w:multiLevelType w:val="hybridMultilevel"/>
    <w:tmpl w:val="42ECE396"/>
    <w:lvl w:ilvl="0" w:tplc="60E241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FAC4514"/>
    <w:multiLevelType w:val="hybridMultilevel"/>
    <w:tmpl w:val="63205522"/>
    <w:lvl w:ilvl="0" w:tplc="0784BA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177A"/>
    <w:rsid w:val="00007D74"/>
    <w:rsid w:val="0006335B"/>
    <w:rsid w:val="000E584C"/>
    <w:rsid w:val="0010282B"/>
    <w:rsid w:val="0011150F"/>
    <w:rsid w:val="00127538"/>
    <w:rsid w:val="0018137E"/>
    <w:rsid w:val="001977A4"/>
    <w:rsid w:val="00211C90"/>
    <w:rsid w:val="00244D50"/>
    <w:rsid w:val="002625DA"/>
    <w:rsid w:val="002913D7"/>
    <w:rsid w:val="002A618A"/>
    <w:rsid w:val="00380040"/>
    <w:rsid w:val="00463315"/>
    <w:rsid w:val="004A7CD0"/>
    <w:rsid w:val="004C2AAF"/>
    <w:rsid w:val="004C7954"/>
    <w:rsid w:val="004D0E4A"/>
    <w:rsid w:val="0050078B"/>
    <w:rsid w:val="00503DC7"/>
    <w:rsid w:val="00505AA5"/>
    <w:rsid w:val="005B22F6"/>
    <w:rsid w:val="005C16D1"/>
    <w:rsid w:val="005C4543"/>
    <w:rsid w:val="005D4082"/>
    <w:rsid w:val="005E4EEC"/>
    <w:rsid w:val="00692ECC"/>
    <w:rsid w:val="006D77DE"/>
    <w:rsid w:val="006F7C0B"/>
    <w:rsid w:val="00752EE7"/>
    <w:rsid w:val="007A012D"/>
    <w:rsid w:val="007D177A"/>
    <w:rsid w:val="007F2C96"/>
    <w:rsid w:val="00850C56"/>
    <w:rsid w:val="00867872"/>
    <w:rsid w:val="008C3B50"/>
    <w:rsid w:val="008D5047"/>
    <w:rsid w:val="00902DC9"/>
    <w:rsid w:val="00910DA2"/>
    <w:rsid w:val="0092086E"/>
    <w:rsid w:val="009564E2"/>
    <w:rsid w:val="009B3743"/>
    <w:rsid w:val="009E0926"/>
    <w:rsid w:val="00AF5553"/>
    <w:rsid w:val="00B33D37"/>
    <w:rsid w:val="00B34A9E"/>
    <w:rsid w:val="00B5613B"/>
    <w:rsid w:val="00C43E41"/>
    <w:rsid w:val="00CC764A"/>
    <w:rsid w:val="00D00FDB"/>
    <w:rsid w:val="00D862D8"/>
    <w:rsid w:val="00DD668D"/>
    <w:rsid w:val="00E85ED0"/>
    <w:rsid w:val="00EF4CB3"/>
    <w:rsid w:val="00F06112"/>
    <w:rsid w:val="00F662DE"/>
    <w:rsid w:val="00FD7F4A"/>
    <w:rsid w:val="00FE5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C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B50"/>
  </w:style>
  <w:style w:type="paragraph" w:styleId="a6">
    <w:name w:val="footer"/>
    <w:basedOn w:val="a"/>
    <w:link w:val="a7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B50"/>
  </w:style>
  <w:style w:type="character" w:styleId="a8">
    <w:name w:val="Hyperlink"/>
    <w:basedOn w:val="a0"/>
    <w:uiPriority w:val="99"/>
    <w:unhideWhenUsed/>
    <w:rsid w:val="006F7C0B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F5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F55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4AF91-7A75-44D8-9589-243E73072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4711</TotalTime>
  <Pages>3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Ярков А.А.</dc:creator>
  <cp:keywords/>
  <dc:description/>
  <cp:lastModifiedBy>Yarkov_aa</cp:lastModifiedBy>
  <cp:revision>18</cp:revision>
  <dcterms:created xsi:type="dcterms:W3CDTF">2019-02-19T15:18:00Z</dcterms:created>
  <dcterms:modified xsi:type="dcterms:W3CDTF">2019-12-09T15:45:00Z</dcterms:modified>
</cp:coreProperties>
</file>